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荣  誉  加  分  表</w:t>
      </w:r>
    </w:p>
    <w:tbl>
      <w:tblPr>
        <w:tblStyle w:val="7"/>
        <w:tblW w:w="13679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7"/>
        <w:gridCol w:w="1701"/>
        <w:gridCol w:w="1177"/>
        <w:gridCol w:w="1516"/>
        <w:gridCol w:w="993"/>
        <w:gridCol w:w="1842"/>
        <w:gridCol w:w="993"/>
        <w:gridCol w:w="1701"/>
        <w:gridCol w:w="1701"/>
        <w:gridCol w:w="123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81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院系</w:t>
            </w:r>
          </w:p>
        </w:tc>
        <w:tc>
          <w:tcPr>
            <w:tcW w:w="170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7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51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专业</w:t>
            </w:r>
          </w:p>
        </w:tc>
        <w:tc>
          <w:tcPr>
            <w:tcW w:w="184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学号</w:t>
            </w:r>
          </w:p>
        </w:tc>
        <w:tc>
          <w:tcPr>
            <w:tcW w:w="170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联系方式</w:t>
            </w:r>
          </w:p>
        </w:tc>
        <w:tc>
          <w:tcPr>
            <w:tcW w:w="1238" w:type="dxa"/>
            <w:tcBorders>
              <w:left w:val="single" w:color="auto" w:sz="4" w:space="0"/>
            </w:tcBorders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7" w:type="dxa"/>
            <w:gridSpan w:val="2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4394" w:type="dxa"/>
            <w:gridSpan w:val="3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荣誉名称</w:t>
            </w:r>
          </w:p>
        </w:tc>
        <w:tc>
          <w:tcPr>
            <w:tcW w:w="2835" w:type="dxa"/>
            <w:gridSpan w:val="2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获奖时间</w:t>
            </w:r>
          </w:p>
        </w:tc>
        <w:tc>
          <w:tcPr>
            <w:tcW w:w="2694" w:type="dxa"/>
            <w:gridSpan w:val="2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颁发单位</w:t>
            </w:r>
          </w:p>
        </w:tc>
        <w:tc>
          <w:tcPr>
            <w:tcW w:w="1701" w:type="dxa"/>
            <w:tcBorders>
              <w:right w:val="single" w:color="auto" w:sz="4" w:space="0"/>
            </w:tcBorders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类别</w:t>
            </w:r>
          </w:p>
        </w:tc>
        <w:tc>
          <w:tcPr>
            <w:tcW w:w="1238" w:type="dxa"/>
            <w:tcBorders>
              <w:left w:val="single" w:color="auto" w:sz="4" w:space="0"/>
            </w:tcBorders>
          </w:tcPr>
          <w:p>
            <w:pPr>
              <w:ind w:left="90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分数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394" w:type="dxa"/>
            <w:gridSpan w:val="3"/>
          </w:tcPr>
          <w:p/>
        </w:tc>
        <w:tc>
          <w:tcPr>
            <w:tcW w:w="2835" w:type="dxa"/>
            <w:gridSpan w:val="2"/>
          </w:tcPr>
          <w:p/>
        </w:tc>
        <w:tc>
          <w:tcPr>
            <w:tcW w:w="2694" w:type="dxa"/>
            <w:gridSpan w:val="2"/>
          </w:tcPr>
          <w:p/>
        </w:tc>
        <w:tc>
          <w:tcPr>
            <w:tcW w:w="1701" w:type="dxa"/>
            <w:tcBorders>
              <w:right w:val="single" w:color="auto" w:sz="4" w:space="0"/>
            </w:tcBorders>
          </w:tcPr>
          <w:p/>
        </w:tc>
        <w:tc>
          <w:tcPr>
            <w:tcW w:w="1238" w:type="dxa"/>
            <w:tcBorders>
              <w:left w:val="single" w:color="auto" w:sz="4" w:space="0"/>
            </w:tcBorders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394" w:type="dxa"/>
            <w:gridSpan w:val="3"/>
          </w:tcPr>
          <w:p/>
        </w:tc>
        <w:tc>
          <w:tcPr>
            <w:tcW w:w="2835" w:type="dxa"/>
            <w:gridSpan w:val="2"/>
          </w:tcPr>
          <w:p/>
        </w:tc>
        <w:tc>
          <w:tcPr>
            <w:tcW w:w="2694" w:type="dxa"/>
            <w:gridSpan w:val="2"/>
          </w:tcPr>
          <w:p/>
        </w:tc>
        <w:tc>
          <w:tcPr>
            <w:tcW w:w="1701" w:type="dxa"/>
            <w:tcBorders>
              <w:right w:val="single" w:color="auto" w:sz="4" w:space="0"/>
            </w:tcBorders>
          </w:tcPr>
          <w:p/>
        </w:tc>
        <w:tc>
          <w:tcPr>
            <w:tcW w:w="1238" w:type="dxa"/>
            <w:tcBorders>
              <w:left w:val="single" w:color="auto" w:sz="4" w:space="0"/>
            </w:tcBorders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394" w:type="dxa"/>
            <w:gridSpan w:val="3"/>
          </w:tcPr>
          <w:p/>
        </w:tc>
        <w:tc>
          <w:tcPr>
            <w:tcW w:w="2835" w:type="dxa"/>
            <w:gridSpan w:val="2"/>
          </w:tcPr>
          <w:p/>
        </w:tc>
        <w:tc>
          <w:tcPr>
            <w:tcW w:w="2694" w:type="dxa"/>
            <w:gridSpan w:val="2"/>
          </w:tcPr>
          <w:p/>
        </w:tc>
        <w:tc>
          <w:tcPr>
            <w:tcW w:w="1701" w:type="dxa"/>
            <w:tcBorders>
              <w:right w:val="single" w:color="auto" w:sz="4" w:space="0"/>
            </w:tcBorders>
          </w:tcPr>
          <w:p/>
        </w:tc>
        <w:tc>
          <w:tcPr>
            <w:tcW w:w="1238" w:type="dxa"/>
            <w:tcBorders>
              <w:left w:val="single" w:color="auto" w:sz="4" w:space="0"/>
            </w:tcBorders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394" w:type="dxa"/>
            <w:gridSpan w:val="3"/>
          </w:tcPr>
          <w:p/>
        </w:tc>
        <w:tc>
          <w:tcPr>
            <w:tcW w:w="2835" w:type="dxa"/>
            <w:gridSpan w:val="2"/>
          </w:tcPr>
          <w:p/>
        </w:tc>
        <w:tc>
          <w:tcPr>
            <w:tcW w:w="2694" w:type="dxa"/>
            <w:gridSpan w:val="2"/>
          </w:tcPr>
          <w:p/>
        </w:tc>
        <w:tc>
          <w:tcPr>
            <w:tcW w:w="1701" w:type="dxa"/>
            <w:tcBorders>
              <w:right w:val="single" w:color="auto" w:sz="4" w:space="0"/>
            </w:tcBorders>
          </w:tcPr>
          <w:p/>
        </w:tc>
        <w:tc>
          <w:tcPr>
            <w:tcW w:w="1238" w:type="dxa"/>
            <w:tcBorders>
              <w:left w:val="single" w:color="auto" w:sz="4" w:space="0"/>
            </w:tcBorders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394" w:type="dxa"/>
            <w:gridSpan w:val="3"/>
          </w:tcPr>
          <w:p/>
        </w:tc>
        <w:tc>
          <w:tcPr>
            <w:tcW w:w="2835" w:type="dxa"/>
            <w:gridSpan w:val="2"/>
          </w:tcPr>
          <w:p/>
        </w:tc>
        <w:tc>
          <w:tcPr>
            <w:tcW w:w="2694" w:type="dxa"/>
            <w:gridSpan w:val="2"/>
          </w:tcPr>
          <w:p/>
        </w:tc>
        <w:tc>
          <w:tcPr>
            <w:tcW w:w="1701" w:type="dxa"/>
            <w:tcBorders>
              <w:right w:val="single" w:color="auto" w:sz="4" w:space="0"/>
            </w:tcBorders>
          </w:tcPr>
          <w:p/>
        </w:tc>
        <w:tc>
          <w:tcPr>
            <w:tcW w:w="1238" w:type="dxa"/>
            <w:tcBorders>
              <w:left w:val="single" w:color="auto" w:sz="4" w:space="0"/>
            </w:tcBorders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总计得分</w:t>
            </w:r>
          </w:p>
        </w:tc>
        <w:tc>
          <w:tcPr>
            <w:tcW w:w="12862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rPr>
                <w:color w:val="FF000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</w:trPr>
        <w:tc>
          <w:tcPr>
            <w:tcW w:w="13679" w:type="dxa"/>
            <w:gridSpan w:val="11"/>
            <w:tcBorders>
              <w:top w:val="single" w:color="auto" w:sz="4" w:space="0"/>
            </w:tcBorders>
          </w:tcPr>
          <w:p>
            <w:r>
              <w:rPr>
                <w:rFonts w:hint="eastAsia"/>
                <w:b/>
              </w:rPr>
              <w:t>说明</w:t>
            </w:r>
            <w:r>
              <w:rPr>
                <w:rFonts w:hint="eastAsia"/>
              </w:rPr>
              <w:t>：</w:t>
            </w:r>
          </w:p>
          <w:p>
            <w:pPr>
              <w:ind w:firstLine="420" w:firstLineChars="200"/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1. 加分标准：研究生阶段获得的年度荣誉（限优秀学生、优秀学生干部、优秀研究生；校教育奖励基金各项奖励；宝钢奖学金）每次加1分；</w:t>
            </w:r>
            <w:r>
              <w:rPr>
                <w:rFonts w:hint="eastAsia"/>
                <w:lang w:eastAsia="zh-CN"/>
              </w:rPr>
              <w:t>省（</w:t>
            </w:r>
            <w:bookmarkStart w:id="0" w:name="_GoBack"/>
            <w:bookmarkEnd w:id="0"/>
            <w:r>
              <w:rPr>
                <w:rFonts w:hint="eastAsia"/>
              </w:rPr>
              <w:t>市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级及以上先进个人荣誉称号（凭个人荣誉证书）每次加2分；在</w:t>
            </w:r>
            <w:r>
              <w:rPr>
                <w:rFonts w:hint="eastAsia"/>
                <w:lang w:eastAsia="zh-CN"/>
              </w:rPr>
              <w:t>省（</w:t>
            </w:r>
            <w:r>
              <w:rPr>
                <w:rFonts w:hint="eastAsia"/>
              </w:rPr>
              <w:t>市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级及以上非学术类比赛中获三等奖及以上的（以落款公章为准），每次加1分；同一奖项不重复加分</w:t>
            </w:r>
            <w:r>
              <w:rPr>
                <w:rFonts w:hint="eastAsia"/>
                <w:lang w:eastAsia="zh-CN"/>
              </w:rPr>
              <w:t>。</w:t>
            </w:r>
          </w:p>
          <w:p>
            <w:pPr>
              <w:ind w:firstLine="420" w:firstLineChars="200"/>
              <w:jc w:val="left"/>
            </w:pPr>
            <w:r>
              <w:rPr>
                <w:rFonts w:hint="eastAsia"/>
              </w:rPr>
              <w:t xml:space="preserve">2. 荣誉名称、获奖时间，以荣誉证书上的时间为准。                   </w:t>
            </w:r>
          </w:p>
          <w:p>
            <w:pPr>
              <w:ind w:firstLine="420" w:firstLineChars="200"/>
            </w:pPr>
            <w:r>
              <w:rPr>
                <w:rFonts w:hint="eastAsia"/>
              </w:rPr>
              <w:t>3. “获奖时间”请填写****年**月。</w:t>
            </w:r>
          </w:p>
          <w:p>
            <w:pPr>
              <w:ind w:firstLine="420" w:firstLineChars="200"/>
            </w:pPr>
            <w:r>
              <w:rPr>
                <w:rFonts w:hint="eastAsia"/>
              </w:rPr>
              <w:t>4.“类别”请填写“校级”、“市级”、“国家级”。</w:t>
            </w:r>
          </w:p>
          <w:p>
            <w:pPr>
              <w:ind w:firstLine="420" w:firstLineChars="200"/>
            </w:pPr>
            <w:r>
              <w:rPr>
                <w:rFonts w:hint="eastAsia"/>
              </w:rPr>
              <w:t>5. 荣誉证书有效期限：2016级：2016年9月12日至2018年9月8日；2017级：2017年9月11日至2018年9月8日；2018级：2017年9月11日至2018年9月8日。</w:t>
            </w:r>
          </w:p>
        </w:tc>
      </w:tr>
    </w:tbl>
    <w:p/>
    <w:sectPr>
      <w:head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7134B"/>
    <w:rsid w:val="00013413"/>
    <w:rsid w:val="00033DDF"/>
    <w:rsid w:val="000A7916"/>
    <w:rsid w:val="000E6472"/>
    <w:rsid w:val="000F4341"/>
    <w:rsid w:val="00146237"/>
    <w:rsid w:val="00151AC1"/>
    <w:rsid w:val="001B66D3"/>
    <w:rsid w:val="0022101F"/>
    <w:rsid w:val="002B599E"/>
    <w:rsid w:val="003102FE"/>
    <w:rsid w:val="003B444E"/>
    <w:rsid w:val="003D01B1"/>
    <w:rsid w:val="00402CCD"/>
    <w:rsid w:val="0043446E"/>
    <w:rsid w:val="00442A21"/>
    <w:rsid w:val="0047568A"/>
    <w:rsid w:val="0048171E"/>
    <w:rsid w:val="004A212F"/>
    <w:rsid w:val="00505D80"/>
    <w:rsid w:val="0051295C"/>
    <w:rsid w:val="00527237"/>
    <w:rsid w:val="005515E3"/>
    <w:rsid w:val="0056369A"/>
    <w:rsid w:val="006120BF"/>
    <w:rsid w:val="00612ECB"/>
    <w:rsid w:val="00642320"/>
    <w:rsid w:val="006637B9"/>
    <w:rsid w:val="00664896"/>
    <w:rsid w:val="006A4D52"/>
    <w:rsid w:val="006B03AE"/>
    <w:rsid w:val="006D2321"/>
    <w:rsid w:val="006E5DEF"/>
    <w:rsid w:val="00710A1B"/>
    <w:rsid w:val="00734A11"/>
    <w:rsid w:val="00750234"/>
    <w:rsid w:val="0077134B"/>
    <w:rsid w:val="00805AF9"/>
    <w:rsid w:val="0082665B"/>
    <w:rsid w:val="008B3B26"/>
    <w:rsid w:val="00913A48"/>
    <w:rsid w:val="009535F0"/>
    <w:rsid w:val="009600A7"/>
    <w:rsid w:val="00977B8B"/>
    <w:rsid w:val="009B7C19"/>
    <w:rsid w:val="009D14B4"/>
    <w:rsid w:val="009F3ABA"/>
    <w:rsid w:val="00A1223F"/>
    <w:rsid w:val="00A920FF"/>
    <w:rsid w:val="00A96875"/>
    <w:rsid w:val="00B3221A"/>
    <w:rsid w:val="00B54CB4"/>
    <w:rsid w:val="00B93492"/>
    <w:rsid w:val="00B943E7"/>
    <w:rsid w:val="00BA760D"/>
    <w:rsid w:val="00C1768D"/>
    <w:rsid w:val="00C327B7"/>
    <w:rsid w:val="00C427F8"/>
    <w:rsid w:val="00CE249A"/>
    <w:rsid w:val="00D13EFC"/>
    <w:rsid w:val="00D73E09"/>
    <w:rsid w:val="00DE38DD"/>
    <w:rsid w:val="00E12D89"/>
    <w:rsid w:val="00E42CF1"/>
    <w:rsid w:val="00E7634A"/>
    <w:rsid w:val="00E80D65"/>
    <w:rsid w:val="00F369FA"/>
    <w:rsid w:val="00F86D86"/>
    <w:rsid w:val="03BA0757"/>
    <w:rsid w:val="3C514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E03D1F7-25B4-46E9-8406-667102AE48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Shisu</Company>
  <Pages>1</Pages>
  <Words>65</Words>
  <Characters>376</Characters>
  <Lines>3</Lines>
  <Paragraphs>1</Paragraphs>
  <TotalTime>0</TotalTime>
  <ScaleCrop>false</ScaleCrop>
  <LinksUpToDate>false</LinksUpToDate>
  <CharactersWithSpaces>440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2012-12-03T00:13:00Z</dcterms:created>
  <dc:creator>xiaka</dc:creator>
  <cp:lastModifiedBy>蒋灏</cp:lastModifiedBy>
  <dcterms:modified xsi:type="dcterms:W3CDTF">2018-09-16T06:06:04Z</dcterms:modified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